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3387" w14:textId="028EDB60" w:rsidR="00CF7D35" w:rsidRPr="00E878D6" w:rsidRDefault="00CF7D35" w:rsidP="00E878D6">
      <w:pPr>
        <w:tabs>
          <w:tab w:val="left" w:pos="2268"/>
          <w:tab w:val="left" w:pos="935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PRILOGA 4: </w:t>
      </w:r>
    </w:p>
    <w:p w14:paraId="08DF1632" w14:textId="778053B7" w:rsidR="00066C8A" w:rsidRPr="00E878D6" w:rsidRDefault="00FC0F86" w:rsidP="00066C8A">
      <w:pPr>
        <w:tabs>
          <w:tab w:val="left" w:pos="2268"/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MESEČNO </w:t>
      </w:r>
      <w:r w:rsidR="00066C8A" w:rsidRPr="00E878D6">
        <w:rPr>
          <w:rFonts w:asciiTheme="minorHAnsi" w:hAnsiTheme="minorHAnsi" w:cstheme="minorHAnsi"/>
          <w:b/>
          <w:sz w:val="28"/>
          <w:szCs w:val="28"/>
        </w:rPr>
        <w:t xml:space="preserve">VSEBINSKO POROČILO O IZVAJANJU PROJEKTA </w:t>
      </w:r>
    </w:p>
    <w:p w14:paraId="26F8C2C8" w14:textId="77777777" w:rsidR="00066C8A" w:rsidRPr="00E878D6" w:rsidRDefault="00066C8A" w:rsidP="001334C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7"/>
        <w:gridCol w:w="5386"/>
      </w:tblGrid>
      <w:tr w:rsidR="00066C8A" w:rsidRPr="00E878D6" w14:paraId="75670756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62CD05" w14:textId="115E058E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Zaporedna št. vsebinskega poročila o izvajanju projekta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3B603892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477B22C5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916754" w14:textId="5F07D6DA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Vodilni partner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4135C95F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72A4186E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1B090" w14:textId="4ACA40DC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Ostali partnerji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80F6BB7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33DFE311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A22B5" w14:textId="4C2725B1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Povezava na zahtevek za sofinanciranje št.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E878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63223F36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5317E16D" w14:textId="77777777" w:rsidTr="00E878D6">
        <w:trPr>
          <w:trHeight w:val="3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16E4F5" w14:textId="14DDD51D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Obdobje poročanja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C5A666B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</w:tbl>
    <w:p w14:paraId="57651E89" w14:textId="761A0019" w:rsidR="001334C9" w:rsidRPr="00E878D6" w:rsidRDefault="001334C9" w:rsidP="001334C9">
      <w:pPr>
        <w:rPr>
          <w:rFonts w:asciiTheme="minorHAnsi" w:hAnsiTheme="minorHAnsi" w:cstheme="minorHAnsi"/>
          <w:b/>
        </w:rPr>
      </w:pPr>
    </w:p>
    <w:p w14:paraId="024BFB42" w14:textId="55D65964" w:rsidR="003C6C01" w:rsidRDefault="00066C8A" w:rsidP="00066C8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878D6">
        <w:rPr>
          <w:rFonts w:asciiTheme="minorHAnsi" w:hAnsiTheme="minorHAnsi" w:cstheme="minorHAnsi"/>
          <w:b/>
        </w:rPr>
        <w:t>Poročilo o realiziranih aktivnostih projekta</w:t>
      </w:r>
    </w:p>
    <w:p w14:paraId="1B3038BB" w14:textId="2D9D0B67" w:rsidR="00E878D6" w:rsidRDefault="00E878D6" w:rsidP="00E878D6">
      <w:pPr>
        <w:jc w:val="both"/>
        <w:rPr>
          <w:rFonts w:asciiTheme="minorHAnsi" w:hAnsiTheme="minorHAnsi" w:cstheme="minorHAnsi"/>
        </w:rPr>
      </w:pPr>
    </w:p>
    <w:tbl>
      <w:tblPr>
        <w:tblW w:w="14106" w:type="dxa"/>
        <w:tblInd w:w="-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4785"/>
        <w:gridCol w:w="4677"/>
      </w:tblGrid>
      <w:tr w:rsidR="00947AD7" w:rsidRPr="00947AD7" w14:paraId="13E5080B" w14:textId="77777777" w:rsidTr="00947AD7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63ABE0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582B9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Naziv aktivnosti ( naloge)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34BE96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Rezultat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C225B3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Opombe o odstopanjih aktivnosti</w:t>
            </w:r>
          </w:p>
        </w:tc>
      </w:tr>
      <w:bookmarkStart w:id="0" w:name="ROW__DTAKTIVNOST"/>
      <w:bookmarkStart w:id="1" w:name="ZapSt"/>
      <w:bookmarkEnd w:id="0"/>
      <w:tr w:rsidR="00947AD7" w:rsidRPr="00E878D6" w14:paraId="15777FA7" w14:textId="77777777" w:rsidTr="00947AD7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54725A7F" w14:textId="4F97D3D5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ZapSt"/>
                  <w:enabled/>
                  <w:calcOnExit w:val="0"/>
                  <w:textInput>
                    <w:default w:val="ZapSt"/>
                  </w:textInput>
                </w:ffData>
              </w:fldChar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instrText xml:space="preserve"> FORMTEXT </w:instrText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t>1</w:t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end"/>
            </w:r>
            <w:bookmarkEnd w:id="1"/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  <w:tc>
          <w:tcPr>
            <w:tcW w:w="3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4206A56F" w14:textId="554A61C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Aktivnosti za »Razvoj kariere«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1405715D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21E0B8C7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OpisOdstopanja"/>
                  <w:enabled/>
                  <w:calcOnExit w:val="0"/>
                  <w:textInput>
                    <w:default w:val="OpisOdstopanja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FORMTEXT </w:instrText>
            </w:r>
            <w:r w:rsidR="00854CA9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854CA9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</w:p>
        </w:tc>
      </w:tr>
      <w:tr w:rsidR="00947AD7" w:rsidRPr="00E878D6" w14:paraId="569567F7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2468DA00" w14:textId="0810348A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0428A7EE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16FEFF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6A4C0B7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57FEB8B" w14:textId="1B4163F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777C2084" w14:textId="0C11F5FA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683CA201" w14:textId="3D2DA71C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47AD7" w:rsidRPr="00E878D6" w14:paraId="393A1039" w14:textId="77777777" w:rsidTr="00947AD7">
        <w:tc>
          <w:tcPr>
            <w:tcW w:w="648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694AC76C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2.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74D17843" w14:textId="5303FD9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Aktivnosti za »Razvoj kompetenc«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22FF901D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7BAA5852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947AD7" w:rsidRPr="00E878D6" w14:paraId="1EAD03F8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038D347A" w14:textId="011DFA8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175563AD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D3C9A3C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194C5B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B22D0A9" w14:textId="48F5E9DB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61ABC0E7" w14:textId="7621DC6B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46E27B5" w14:textId="1B70B5F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47AD7" w:rsidRPr="00E878D6" w14:paraId="6BE9DF93" w14:textId="77777777" w:rsidTr="00947AD7">
        <w:tc>
          <w:tcPr>
            <w:tcW w:w="648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26D85B8A" w14:textId="2CC30DEB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3.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553C7C4C" w14:textId="2432944A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Promocijske aktivnosti in sodelovanje s potencialnimi delodajalci in drugimi deležniki v lokalnem okolju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0C794E2C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137E3FA0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947AD7" w:rsidRPr="00E878D6" w14:paraId="1C34ED11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1BBF17EB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757C1A8C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7F363ED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73E7026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D054720" w14:textId="7F4D6591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1E86454F" w14:textId="77777777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10AF121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7CCB4003" w14:textId="04E33EF0" w:rsidR="00E878D6" w:rsidRDefault="00E878D6" w:rsidP="00E878D6">
      <w:pPr>
        <w:jc w:val="both"/>
        <w:rPr>
          <w:rFonts w:asciiTheme="minorHAnsi" w:hAnsiTheme="minorHAnsi" w:cstheme="minorHAnsi"/>
        </w:rPr>
      </w:pPr>
    </w:p>
    <w:p w14:paraId="1CF22786" w14:textId="10E30B36" w:rsidR="00947AD7" w:rsidRDefault="00947AD7" w:rsidP="00E878D6">
      <w:pPr>
        <w:jc w:val="both"/>
        <w:rPr>
          <w:rFonts w:asciiTheme="minorHAnsi" w:hAnsiTheme="minorHAnsi" w:cstheme="minorHAnsi"/>
        </w:rPr>
      </w:pPr>
    </w:p>
    <w:p w14:paraId="7131CDB0" w14:textId="77777777" w:rsidR="00947AD7" w:rsidRDefault="00947AD7" w:rsidP="00E878D6">
      <w:pPr>
        <w:jc w:val="both"/>
        <w:rPr>
          <w:rFonts w:asciiTheme="minorHAnsi" w:hAnsiTheme="minorHAnsi" w:cstheme="minorHAnsi"/>
        </w:rPr>
      </w:pPr>
    </w:p>
    <w:p w14:paraId="443C66D9" w14:textId="30248A28" w:rsidR="00D12460" w:rsidRPr="00D12460" w:rsidRDefault="00D12460" w:rsidP="00D1246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2460">
        <w:rPr>
          <w:rFonts w:asciiTheme="minorHAnsi" w:hAnsiTheme="minorHAnsi" w:cstheme="minorHAnsi"/>
          <w:b/>
        </w:rPr>
        <w:t>Poročilo o realiziranih aktivnostih projekta</w:t>
      </w:r>
      <w:r>
        <w:rPr>
          <w:rFonts w:asciiTheme="minorHAnsi" w:hAnsiTheme="minorHAnsi" w:cstheme="minorHAnsi"/>
          <w:b/>
        </w:rPr>
        <w:t xml:space="preserve"> glede na partnerje projekta</w:t>
      </w:r>
    </w:p>
    <w:p w14:paraId="04D4E193" w14:textId="487242B2" w:rsidR="00D12460" w:rsidRDefault="00D12460" w:rsidP="00D12460">
      <w:pPr>
        <w:jc w:val="both"/>
        <w:rPr>
          <w:rFonts w:asciiTheme="minorHAnsi" w:hAnsiTheme="minorHAnsi" w:cstheme="minorHAnsi"/>
        </w:rPr>
      </w:pPr>
    </w:p>
    <w:tbl>
      <w:tblPr>
        <w:tblW w:w="14673" w:type="dxa"/>
        <w:tblInd w:w="-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4677"/>
        <w:gridCol w:w="4820"/>
        <w:gridCol w:w="3118"/>
      </w:tblGrid>
      <w:tr w:rsidR="00D12460" w:rsidRPr="00D12460" w14:paraId="408C1B4A" w14:textId="77777777" w:rsidTr="00947AD7"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10785EEC" w14:textId="4AF0514F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PROJEKTNO PARTNERSTVO (naziv partnerja)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74DE2DC4" w14:textId="50FE0128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Aktivnosti za »RAZVOJ KARIERE«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0A8EB496" w14:textId="10879FEF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Aktivnosti za »RAZVOJ KOMPETENC«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2399061C" w14:textId="77777777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Opombe o odstopanjih aktivnosti</w:t>
            </w:r>
          </w:p>
        </w:tc>
      </w:tr>
      <w:tr w:rsidR="00D12460" w:rsidRPr="00E878D6" w14:paraId="30BCEA2E" w14:textId="77777777" w:rsidTr="00947AD7"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4976AC" w14:textId="41D7C83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PRIJAVITELJ:</w:t>
            </w:r>
          </w:p>
          <w:p w14:paraId="4EE62E38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C11935E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66F5B0F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539B90F" w14:textId="594F68AB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7D4286" w14:textId="77777777" w:rsidR="00D12460" w:rsidRPr="00E878D6" w:rsidRDefault="00D12460" w:rsidP="00CD39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6DF2DC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A6336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OpisOdstopanja"/>
                  <w:enabled/>
                  <w:calcOnExit w:val="0"/>
                  <w:textInput>
                    <w:default w:val="OpisOdstopanja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FORMTEXT </w:instrText>
            </w:r>
            <w:r w:rsidR="00854CA9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854CA9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</w:p>
        </w:tc>
      </w:tr>
      <w:tr w:rsidR="00D12460" w:rsidRPr="00E878D6" w14:paraId="47211AD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3263F539" w14:textId="15C8A176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1:</w:t>
            </w:r>
          </w:p>
          <w:p w14:paraId="3FC3628D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5A882B4" w14:textId="0E8D4CDC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39B2499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CAB182B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7ACB0F38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5B13E33C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EEA8C9C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12460" w:rsidRPr="00E878D6" w14:paraId="2A3F412D" w14:textId="77777777" w:rsidTr="00947AD7"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71A35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2:</w:t>
            </w:r>
          </w:p>
          <w:p w14:paraId="6ACD35FE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354D4CB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1C75F56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31EEE63" w14:textId="18A15032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C2FEC" w14:textId="77777777" w:rsidR="00D12460" w:rsidRPr="00E878D6" w:rsidRDefault="00D12460" w:rsidP="00CD39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B73032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A807C7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D12460" w:rsidRPr="00E878D6" w14:paraId="40F6C49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32645DEB" w14:textId="2F6D2A9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3:</w:t>
            </w:r>
          </w:p>
          <w:p w14:paraId="4F73DA6F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8FBAE7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078ACA9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701FCF1" w14:textId="0E29B104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2519F43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2057B4E5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6BB77FB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12460" w:rsidRPr="00E878D6" w14:paraId="5B9A4AF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1DF6E796" w14:textId="4FE23AE8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PARTNER 4: </w:t>
            </w:r>
          </w:p>
          <w:p w14:paraId="241F1AB1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84FD0CA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D7F8768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909C315" w14:textId="6084B0C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68DAD1B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1436D2A8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EDB3C05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2757197" w14:textId="77777777" w:rsidR="00D12460" w:rsidRPr="00D12460" w:rsidRDefault="00D12460" w:rsidP="00D12460">
      <w:pPr>
        <w:jc w:val="both"/>
        <w:rPr>
          <w:rFonts w:asciiTheme="minorHAnsi" w:hAnsiTheme="minorHAnsi" w:cstheme="minorHAnsi"/>
        </w:rPr>
      </w:pPr>
    </w:p>
    <w:p w14:paraId="408B6D64" w14:textId="3FF05BE9" w:rsidR="00E878D6" w:rsidRDefault="00E878D6" w:rsidP="00E878D6">
      <w:pPr>
        <w:jc w:val="both"/>
        <w:rPr>
          <w:rFonts w:asciiTheme="minorHAnsi" w:hAnsiTheme="minorHAnsi" w:cstheme="minorHAnsi"/>
        </w:rPr>
      </w:pPr>
    </w:p>
    <w:p w14:paraId="0302D789" w14:textId="77777777" w:rsidR="00E878D6" w:rsidRPr="00E878D6" w:rsidRDefault="00E878D6" w:rsidP="00E878D6">
      <w:pPr>
        <w:jc w:val="both"/>
        <w:rPr>
          <w:rFonts w:asciiTheme="minorHAnsi" w:hAnsiTheme="minorHAnsi" w:cstheme="minorHAnsi"/>
        </w:rPr>
      </w:pPr>
    </w:p>
    <w:p w14:paraId="0113BAFD" w14:textId="1A4CC703" w:rsidR="00066C8A" w:rsidRPr="00E878D6" w:rsidRDefault="00066C8A" w:rsidP="00D1246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878D6">
        <w:rPr>
          <w:rFonts w:asciiTheme="minorHAnsi" w:hAnsiTheme="minorHAnsi" w:cstheme="minorHAnsi"/>
          <w:b/>
        </w:rPr>
        <w:lastRenderedPageBreak/>
        <w:t>Poročilo o realiziranih kazalnikih projekta</w:t>
      </w:r>
    </w:p>
    <w:p w14:paraId="1F80206F" w14:textId="723C8AF8" w:rsidR="00DE2CA1" w:rsidRDefault="00DE2CA1" w:rsidP="00DE2CA1">
      <w:pPr>
        <w:tabs>
          <w:tab w:val="left" w:pos="300"/>
        </w:tabs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701"/>
        <w:gridCol w:w="660"/>
        <w:gridCol w:w="1442"/>
        <w:gridCol w:w="780"/>
        <w:gridCol w:w="1442"/>
        <w:gridCol w:w="1442"/>
        <w:gridCol w:w="1835"/>
      </w:tblGrid>
      <w:tr w:rsidR="00DE2CA1" w:rsidRPr="00E878D6" w14:paraId="62D6EB02" w14:textId="77777777" w:rsidTr="00854CA9">
        <w:trPr>
          <w:trHeight w:val="460"/>
          <w:tblHeader/>
        </w:trPr>
        <w:tc>
          <w:tcPr>
            <w:tcW w:w="1659" w:type="pct"/>
            <w:tcBorders>
              <w:bottom w:val="single" w:sz="4" w:space="0" w:color="auto"/>
            </w:tcBorders>
          </w:tcPr>
          <w:p w14:paraId="65C16241" w14:textId="77777777" w:rsidR="00DE2CA1" w:rsidRPr="00E878D6" w:rsidRDefault="00DE2CA1" w:rsidP="005450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Naziv kazalnika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6E3527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Vrsta kazalca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19E0A7C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Leto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A916EBC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Načrtovana vrednost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851FC4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C485C21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Rezultat iz poročil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F032F23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Dejanska vrednost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83420B0" w14:textId="0E6DCE1C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Kohezijska regija</w:t>
            </w:r>
          </w:p>
        </w:tc>
      </w:tr>
      <w:tr w:rsidR="00DE2CA1" w:rsidRPr="00E878D6" w14:paraId="6A834E12" w14:textId="77777777" w:rsidTr="00854CA9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38" w14:textId="0707CC0E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bookmarkStart w:id="2" w:name="ROW__INDI"/>
            <w:bookmarkEnd w:id="2"/>
            <w:r w:rsidRPr="00E878D6">
              <w:rPr>
                <w:rFonts w:asciiTheme="minorHAnsi" w:hAnsiTheme="minorHAnsi" w:cstheme="minorHAnsi"/>
                <w:sz w:val="20"/>
              </w:rPr>
              <w:t>Specifični kazalnik učink</w:t>
            </w:r>
            <w:r w:rsidR="003910F6">
              <w:rPr>
                <w:rFonts w:asciiTheme="minorHAnsi" w:hAnsiTheme="minorHAnsi" w:cstheme="minorHAnsi"/>
                <w:sz w:val="20"/>
              </w:rPr>
              <w:t>a</w:t>
            </w:r>
            <w:r w:rsidRPr="00E878D6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010997FA" w14:textId="030BC238" w:rsidR="00DE2CA1" w:rsidRPr="00E878D6" w:rsidRDefault="003910F6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Število vključenih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 oseb v program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031F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AA0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E2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1.600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C7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bookmarkStart w:id="3" w:name="Procent"/>
            <w:bookmarkEnd w:id="3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92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bookmarkStart w:id="4" w:name="RezultatIzPorocil__1"/>
            <w:bookmarkEnd w:id="4"/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0F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D9" w14:textId="1B10A7D8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2CA1" w:rsidRPr="00E878D6" w14:paraId="5186BFDE" w14:textId="77777777" w:rsidTr="00854CA9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006" w14:textId="73BBAAE3" w:rsidR="00DE2CA1" w:rsidRPr="00E878D6" w:rsidRDefault="003910F6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>azalnik učin</w:t>
            </w:r>
            <w:r>
              <w:rPr>
                <w:rFonts w:asciiTheme="minorHAnsi" w:hAnsiTheme="minorHAnsi" w:cstheme="minorHAnsi"/>
                <w:sz w:val="20"/>
              </w:rPr>
              <w:t>ka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40E23EDC" w14:textId="4B6E4B69" w:rsidR="00DE2CA1" w:rsidRPr="00E878D6" w:rsidRDefault="003910F6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 8.10 Število udeležencev (v izobraževanje in usposabljanje)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F1B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58D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544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1.280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E4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C10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55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96D" w14:textId="0A66AB5B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  <w:tr w:rsidR="00DE2CA1" w:rsidRPr="00E878D6" w14:paraId="5FA41AC5" w14:textId="77777777" w:rsidTr="00854CA9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56F" w14:textId="7B158A4B" w:rsidR="00DE2CA1" w:rsidRPr="00E878D6" w:rsidRDefault="003910F6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Dodatni kazalnik 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>učink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20D2221C" w14:textId="1F346DF5" w:rsidR="00DE2CA1" w:rsidRPr="00E878D6" w:rsidRDefault="003910F6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Število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 izvedenih srečanj z deležniki na trgu dela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D65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1A2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AC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A5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CC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B69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AA" w14:textId="2C4297BB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  <w:tr w:rsidR="00DE2CA1" w:rsidRPr="00E878D6" w14:paraId="09E87045" w14:textId="77777777" w:rsidTr="00854CA9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631" w14:textId="35856AB5" w:rsidR="00DE2CA1" w:rsidRPr="00E878D6" w:rsidRDefault="003910F6" w:rsidP="005450C6">
            <w:pPr>
              <w:rPr>
                <w:rFonts w:asciiTheme="minorHAnsi" w:hAnsiTheme="minorHAnsi" w:cstheme="minorHAnsi"/>
                <w:sz w:val="20"/>
              </w:rPr>
            </w:pPr>
            <w:bookmarkStart w:id="5" w:name="ROW__OPISINDI"/>
            <w:bookmarkEnd w:id="5"/>
            <w:r>
              <w:rPr>
                <w:rFonts w:asciiTheme="minorHAnsi" w:hAnsiTheme="minorHAnsi" w:cstheme="minorHAnsi"/>
                <w:sz w:val="20"/>
              </w:rPr>
              <w:t xml:space="preserve">Kazalnik 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>rezultat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8FBD645" w14:textId="6599E506" w:rsidR="00DE2CA1" w:rsidRPr="00E878D6" w:rsidRDefault="00854CA9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ID 8.3 </w:t>
            </w:r>
            <w:r w:rsidR="00DE2CA1" w:rsidRPr="00E878D6">
              <w:rPr>
                <w:rFonts w:asciiTheme="minorHAnsi" w:hAnsiTheme="minorHAnsi" w:cstheme="minorHAnsi"/>
                <w:sz w:val="20"/>
              </w:rPr>
              <w:t xml:space="preserve">Delež </w:t>
            </w:r>
            <w:r>
              <w:rPr>
                <w:rFonts w:asciiTheme="minorHAnsi" w:hAnsiTheme="minorHAnsi" w:cstheme="minorHAnsi"/>
                <w:sz w:val="20"/>
              </w:rPr>
              <w:t xml:space="preserve">oseb zaposlenih ob izhodu (usposabljanje in izobraževanje)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86A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Rezultat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8461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06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04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E7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D6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CF3" w14:textId="01766C04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</w:tbl>
    <w:p w14:paraId="27CFB0E1" w14:textId="34016448" w:rsidR="00DE2CA1" w:rsidRPr="00E878D6" w:rsidRDefault="00DE2CA1" w:rsidP="00DE2CA1">
      <w:pPr>
        <w:tabs>
          <w:tab w:val="left" w:pos="300"/>
        </w:tabs>
        <w:rPr>
          <w:rFonts w:asciiTheme="minorHAnsi" w:hAnsiTheme="minorHAnsi" w:cstheme="minorHAnsi"/>
          <w:sz w:val="28"/>
        </w:rPr>
      </w:pPr>
    </w:p>
    <w:p w14:paraId="6BFB24EA" w14:textId="2C000D2B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I. Analiza dosežkov na ravni fizičnih ciljev</w:t>
      </w:r>
      <w:r w:rsidR="00E878D6">
        <w:rPr>
          <w:rFonts w:asciiTheme="minorHAnsi" w:hAnsiTheme="minorHAnsi" w:cstheme="minorHAnsi"/>
          <w:i/>
          <w:sz w:val="22"/>
          <w:szCs w:val="22"/>
        </w:rPr>
        <w:t xml:space="preserve"> – izvedba aktivnosti</w:t>
      </w:r>
    </w:p>
    <w:p w14:paraId="1CC4145B" w14:textId="1F1346BD" w:rsidR="00DE2CA1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8D7B55" w14:textId="77777777" w:rsidR="00E878D6" w:rsidRPr="00E878D6" w:rsidRDefault="00E878D6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8ADFF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II. Analiza dosežkov na ravni finančnih ciljev</w:t>
      </w:r>
    </w:p>
    <w:p w14:paraId="293D4F4D" w14:textId="6BC13EF9" w:rsidR="00DE2CA1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99C127" w14:textId="77777777" w:rsidR="00E878D6" w:rsidRPr="00E878D6" w:rsidRDefault="00E878D6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18152A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III. Razlog za razlike med fizično in finančno izvedbo (če obstajajo)</w:t>
      </w:r>
    </w:p>
    <w:p w14:paraId="455A1C8B" w14:textId="0B5D53DF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6747E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05D35E" w14:textId="4FEB721F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IV. Posebni pogoji, povezani s projektom</w:t>
      </w:r>
    </w:p>
    <w:p w14:paraId="06340092" w14:textId="5D9C8B6C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9D875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068C6D" w14:textId="3BFFC104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V. Prispevek projekta k ciljem trajnostnega razvoja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476BF053" w14:textId="77777777" w:rsidTr="005450C6">
        <w:tc>
          <w:tcPr>
            <w:tcW w:w="14992" w:type="dxa"/>
          </w:tcPr>
          <w:bookmarkStart w:id="6" w:name="OpisAnaliza5"/>
          <w:p w14:paraId="5A45EB97" w14:textId="3CB5D53D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pisAnaliza5"/>
                  <w:enabled/>
                  <w:calcOnExit w:val="0"/>
                  <w:textInput>
                    <w:default w:val="OpisAnaliza5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54CA9">
              <w:rPr>
                <w:rFonts w:asciiTheme="minorHAnsi" w:hAnsiTheme="minorHAnsi" w:cstheme="minorHAnsi"/>
                <w:sz w:val="22"/>
              </w:rPr>
            </w:r>
            <w:r w:rsidR="00854CA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</w:tbl>
    <w:p w14:paraId="12EF6C48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19CE9E" w14:textId="0CA06701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 xml:space="preserve">VI. Prispevek </w:t>
      </w:r>
      <w:r w:rsidR="00250FF0">
        <w:rPr>
          <w:rFonts w:asciiTheme="minorHAnsi" w:hAnsiTheme="minorHAnsi" w:cstheme="minorHAnsi"/>
          <w:i/>
          <w:sz w:val="22"/>
          <w:szCs w:val="22"/>
        </w:rPr>
        <w:t>projekta</w:t>
      </w:r>
      <w:r w:rsidRPr="00E878D6">
        <w:rPr>
          <w:rFonts w:asciiTheme="minorHAnsi" w:hAnsiTheme="minorHAnsi" w:cstheme="minorHAnsi"/>
          <w:i/>
          <w:sz w:val="22"/>
          <w:szCs w:val="22"/>
        </w:rPr>
        <w:t xml:space="preserve"> k enakosti možnosti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41B2248A" w14:textId="77777777" w:rsidTr="005450C6">
        <w:tc>
          <w:tcPr>
            <w:tcW w:w="14992" w:type="dxa"/>
          </w:tcPr>
          <w:p w14:paraId="27182950" w14:textId="133D99F2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7" w:name="OpisAnaliza6"/>
          </w:p>
          <w:p w14:paraId="64F5B874" w14:textId="77777777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OpisAnaliza6"/>
                  <w:enabled/>
                  <w:calcOnExit w:val="0"/>
                  <w:textInput>
                    <w:default w:val="OpisAnaliza6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854CA9">
              <w:rPr>
                <w:rFonts w:asciiTheme="minorHAnsi" w:hAnsiTheme="minorHAnsi" w:cstheme="minorHAnsi"/>
                <w:sz w:val="28"/>
              </w:rPr>
            </w:r>
            <w:r w:rsidR="00854CA9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"/>
          </w:p>
        </w:tc>
      </w:tr>
    </w:tbl>
    <w:p w14:paraId="267A882A" w14:textId="11953D14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lastRenderedPageBreak/>
        <w:t>VIII. Potreba po spremembi Pogodbe</w:t>
      </w:r>
    </w:p>
    <w:p w14:paraId="6CC3CDE4" w14:textId="2554E230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760E9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BE8E01" w14:textId="1D9B3A4E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 xml:space="preserve">IX. Težave pri izvajanju </w:t>
      </w:r>
      <w:r w:rsidR="00250FF0">
        <w:rPr>
          <w:rFonts w:asciiTheme="minorHAnsi" w:hAnsiTheme="minorHAnsi" w:cstheme="minorHAnsi"/>
          <w:i/>
          <w:sz w:val="22"/>
          <w:szCs w:val="22"/>
        </w:rPr>
        <w:t>projekta</w:t>
      </w:r>
      <w:r w:rsidRPr="00E878D6">
        <w:rPr>
          <w:rFonts w:asciiTheme="minorHAnsi" w:hAnsiTheme="minorHAnsi" w:cstheme="minorHAnsi"/>
          <w:i/>
          <w:sz w:val="22"/>
          <w:szCs w:val="22"/>
        </w:rPr>
        <w:t xml:space="preserve"> in ukrepi za njihovo odpravo</w:t>
      </w:r>
    </w:p>
    <w:p w14:paraId="7DBEE7BF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2BBEDD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06023102" w14:textId="77777777" w:rsidTr="005450C6">
        <w:tc>
          <w:tcPr>
            <w:tcW w:w="14992" w:type="dxa"/>
            <w:hideMark/>
          </w:tcPr>
          <w:bookmarkStart w:id="8" w:name="OpisAnaliza11"/>
          <w:p w14:paraId="3B45F62F" w14:textId="77777777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OpisAnaliza11"/>
                  <w:enabled/>
                  <w:calcOnExit w:val="0"/>
                  <w:textInput>
                    <w:default w:val="OpisAnaliza11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854CA9">
              <w:rPr>
                <w:rFonts w:asciiTheme="minorHAnsi" w:hAnsiTheme="minorHAnsi" w:cstheme="minorHAnsi"/>
                <w:sz w:val="28"/>
              </w:rPr>
            </w:r>
            <w:r w:rsidR="00854CA9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"/>
          </w:p>
        </w:tc>
      </w:tr>
    </w:tbl>
    <w:p w14:paraId="1D1EDB97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XII. Sprejeti ukrepi informiranja in obveščanja</w:t>
      </w:r>
    </w:p>
    <w:p w14:paraId="43DAFCBB" w14:textId="1FCD808D" w:rsidR="00DE2CA1" w:rsidRPr="00501855" w:rsidRDefault="00DE2CA1" w:rsidP="00DE2CA1">
      <w:pPr>
        <w:tabs>
          <w:tab w:val="left" w:pos="5245"/>
          <w:tab w:val="left" w:pos="9356"/>
        </w:tabs>
        <w:jc w:val="both"/>
        <w:rPr>
          <w:rFonts w:cs="Arial"/>
          <w:sz w:val="20"/>
          <w:szCs w:val="22"/>
        </w:rPr>
      </w:pPr>
    </w:p>
    <w:p w14:paraId="642B48FF" w14:textId="7893E82E" w:rsidR="00DE2CA1" w:rsidRDefault="00DE2CA1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5D3F2605" w14:textId="5AA26AA7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23E26488" w14:textId="3F378368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4FB909FE" w14:textId="08C12D9E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75FFBFCA" w14:textId="6F6DADD4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5DB28B2F" w14:textId="77777777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204B9547" w14:textId="77777777" w:rsidR="00E878D6" w:rsidRPr="00507B0B" w:rsidRDefault="00DE2CA1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  <w:r w:rsidRPr="00507B0B">
        <w:rPr>
          <w:rFonts w:asciiTheme="minorHAnsi" w:hAnsiTheme="minorHAnsi" w:cstheme="minorHAnsi"/>
          <w:szCs w:val="22"/>
        </w:rPr>
        <w:t>Pripravil</w:t>
      </w:r>
      <w:r w:rsidR="00E878D6" w:rsidRPr="00507B0B">
        <w:rPr>
          <w:rFonts w:asciiTheme="minorHAnsi" w:hAnsiTheme="minorHAnsi" w:cstheme="minorHAnsi"/>
          <w:szCs w:val="22"/>
        </w:rPr>
        <w:t>(a): ____________________</w:t>
      </w:r>
    </w:p>
    <w:p w14:paraId="3E3650D5" w14:textId="77777777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</w:p>
    <w:p w14:paraId="43874147" w14:textId="218E10BD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  <w:r w:rsidRPr="00507B0B">
        <w:rPr>
          <w:rFonts w:asciiTheme="minorHAnsi" w:hAnsiTheme="minorHAnsi" w:cstheme="minorHAnsi"/>
          <w:szCs w:val="22"/>
        </w:rPr>
        <w:t>Datum: _____________________</w:t>
      </w:r>
    </w:p>
    <w:p w14:paraId="6224E9EB" w14:textId="77777777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</w:p>
    <w:p w14:paraId="6B9C4C2F" w14:textId="006E465D" w:rsidR="00DE2CA1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  <w:r w:rsidRPr="00507B0B">
        <w:rPr>
          <w:rFonts w:asciiTheme="minorHAnsi" w:hAnsiTheme="minorHAnsi" w:cstheme="minorHAnsi"/>
          <w:szCs w:val="22"/>
        </w:rPr>
        <w:t>Kraj: _______________________</w:t>
      </w:r>
      <w:r w:rsidRPr="00507B0B">
        <w:rPr>
          <w:rFonts w:asciiTheme="minorHAnsi" w:hAnsiTheme="minorHAnsi" w:cstheme="minorHAnsi"/>
          <w:i/>
          <w:szCs w:val="22"/>
        </w:rPr>
        <w:t xml:space="preserve"> </w:t>
      </w:r>
      <w:r w:rsidR="00DE2CA1" w:rsidRPr="00507B0B">
        <w:rPr>
          <w:rFonts w:asciiTheme="minorHAnsi" w:hAnsiTheme="minorHAnsi" w:cstheme="minorHAnsi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</w:p>
    <w:p w14:paraId="62BF07BE" w14:textId="77777777" w:rsidR="00DE2CA1" w:rsidRDefault="00DE2CA1" w:rsidP="00DE2CA1">
      <w:pPr>
        <w:tabs>
          <w:tab w:val="left" w:pos="4606"/>
          <w:tab w:val="left" w:pos="9212"/>
        </w:tabs>
        <w:jc w:val="both"/>
        <w:rPr>
          <w:rFonts w:cs="Arial"/>
          <w:i/>
          <w:sz w:val="20"/>
          <w:szCs w:val="16"/>
        </w:rPr>
      </w:pPr>
    </w:p>
    <w:p w14:paraId="3470F1DB" w14:textId="77777777" w:rsidR="00DE2CA1" w:rsidRPr="001334C9" w:rsidRDefault="00DE2CA1" w:rsidP="00DE2CA1">
      <w:pPr>
        <w:tabs>
          <w:tab w:val="left" w:pos="300"/>
        </w:tabs>
      </w:pPr>
    </w:p>
    <w:sectPr w:rsidR="00DE2CA1" w:rsidRPr="001334C9" w:rsidSect="00066C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02D4" w14:textId="77777777" w:rsidR="001334C9" w:rsidRDefault="001334C9" w:rsidP="001334C9">
      <w:r>
        <w:separator/>
      </w:r>
    </w:p>
  </w:endnote>
  <w:endnote w:type="continuationSeparator" w:id="0">
    <w:p w14:paraId="7BB7E904" w14:textId="77777777" w:rsidR="001334C9" w:rsidRDefault="001334C9" w:rsidP="001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BEB3" w14:textId="77777777" w:rsidR="001334C9" w:rsidRDefault="001334C9" w:rsidP="001334C9">
      <w:r>
        <w:separator/>
      </w:r>
    </w:p>
  </w:footnote>
  <w:footnote w:type="continuationSeparator" w:id="0">
    <w:p w14:paraId="2C046BD1" w14:textId="77777777" w:rsidR="001334C9" w:rsidRDefault="001334C9" w:rsidP="001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38BA" w14:textId="12DF6475" w:rsidR="001334C9" w:rsidRDefault="001334C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DAA48" wp14:editId="247D3560">
          <wp:simplePos x="0" y="0"/>
          <wp:positionH relativeFrom="page">
            <wp:posOffset>1195705</wp:posOffset>
          </wp:positionH>
          <wp:positionV relativeFrom="topMargin">
            <wp:align>bottom</wp:align>
          </wp:positionV>
          <wp:extent cx="7639050" cy="114917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4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64D9"/>
    <w:multiLevelType w:val="hybridMultilevel"/>
    <w:tmpl w:val="DD242C9E"/>
    <w:lvl w:ilvl="0" w:tplc="10E8F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7809"/>
    <w:multiLevelType w:val="hybridMultilevel"/>
    <w:tmpl w:val="DD242C9E"/>
    <w:lvl w:ilvl="0" w:tplc="10E8F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A"/>
    <w:rsid w:val="00027DCE"/>
    <w:rsid w:val="00066C8A"/>
    <w:rsid w:val="001334C9"/>
    <w:rsid w:val="00250FF0"/>
    <w:rsid w:val="00373EB2"/>
    <w:rsid w:val="003910F6"/>
    <w:rsid w:val="003C6C01"/>
    <w:rsid w:val="00507B0B"/>
    <w:rsid w:val="00854CA9"/>
    <w:rsid w:val="00947AD7"/>
    <w:rsid w:val="00962C5A"/>
    <w:rsid w:val="00B67708"/>
    <w:rsid w:val="00BD167A"/>
    <w:rsid w:val="00CF7D35"/>
    <w:rsid w:val="00D12460"/>
    <w:rsid w:val="00DE2CA1"/>
    <w:rsid w:val="00E878D6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778"/>
  <w15:chartTrackingRefBased/>
  <w15:docId w15:val="{2570ED55-E92D-413E-9788-7380872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6C8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34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334C9"/>
  </w:style>
  <w:style w:type="paragraph" w:styleId="Noga">
    <w:name w:val="footer"/>
    <w:basedOn w:val="Navaden"/>
    <w:link w:val="NogaZnak"/>
    <w:uiPriority w:val="99"/>
    <w:unhideWhenUsed/>
    <w:rsid w:val="001334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334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4C9"/>
    <w:rPr>
      <w:rFonts w:ascii="Segoe UI" w:eastAsiaTheme="minorHAnsi" w:hAnsi="Segoe UI" w:cs="Segoe UI"/>
      <w:noProof w:val="0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4C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Anja Sterle</cp:lastModifiedBy>
  <cp:revision>2</cp:revision>
  <cp:lastPrinted>2020-08-31T07:06:00Z</cp:lastPrinted>
  <dcterms:created xsi:type="dcterms:W3CDTF">2020-08-31T07:16:00Z</dcterms:created>
  <dcterms:modified xsi:type="dcterms:W3CDTF">2020-08-31T07:16:00Z</dcterms:modified>
</cp:coreProperties>
</file>