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C6" w:rsidRPr="00C0674B" w:rsidRDefault="00B27CC6" w:rsidP="00B27CC6">
      <w:pPr>
        <w:pStyle w:val="SlogSlogNaslov1ArialNeKrepko"/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B27CC6" w:rsidRPr="00C0674B" w:rsidRDefault="00E66391" w:rsidP="00C0674B">
      <w:pPr>
        <w:pStyle w:val="SlogSlogNaslov1ArialNeKrepko"/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C0674B">
        <w:rPr>
          <w:rFonts w:asciiTheme="majorHAnsi" w:hAnsiTheme="majorHAnsi" w:cstheme="majorHAnsi"/>
          <w:sz w:val="22"/>
          <w:szCs w:val="22"/>
        </w:rPr>
        <w:t xml:space="preserve">Obrazec št. 1: </w:t>
      </w:r>
    </w:p>
    <w:p w:rsidR="00B27CC6" w:rsidRPr="00C0674B" w:rsidRDefault="00B27CC6" w:rsidP="00E66391">
      <w:pPr>
        <w:pStyle w:val="SlogSlogNaslov1ArialNeKrepko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E66391" w:rsidRPr="00C0674B" w:rsidRDefault="00E66391" w:rsidP="00E66391">
      <w:pPr>
        <w:pStyle w:val="SlogSlogNaslov1ArialNeKrepko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0674B">
        <w:rPr>
          <w:rFonts w:asciiTheme="majorHAnsi" w:hAnsiTheme="majorHAnsi" w:cstheme="majorHAnsi"/>
          <w:sz w:val="22"/>
          <w:szCs w:val="22"/>
        </w:rPr>
        <w:t xml:space="preserve">IZJAVA PRIJAVITELJA O IZPOLNJEVANJU IN SPREJEMANJU RAZPISNIH POGOJEV </w:t>
      </w:r>
    </w:p>
    <w:p w:rsidR="00E66391" w:rsidRPr="00C0674B" w:rsidRDefault="00E66391" w:rsidP="00E66391">
      <w:pPr>
        <w:pStyle w:val="SlogSlogNaslov1ArialNeKrepko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E66391" w:rsidRPr="00C0674B" w:rsidRDefault="00E66391" w:rsidP="00E66391">
      <w:pPr>
        <w:pStyle w:val="SlogSlogNaslov1ArialNeKrepko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E66391" w:rsidRPr="00C0674B" w:rsidRDefault="00E66391" w:rsidP="00E66391">
      <w:pPr>
        <w:pStyle w:val="SlogSlogNaslov1ArialNeKrepko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0674B">
        <w:rPr>
          <w:rFonts w:asciiTheme="majorHAnsi" w:hAnsiTheme="majorHAnsi" w:cstheme="majorHAnsi"/>
          <w:sz w:val="22"/>
          <w:szCs w:val="22"/>
        </w:rPr>
        <w:t>v okviru Javnega razpisa projektno delo z gospodarstvom in negospodarstvom v lokalnem in regionalnem okolju – Po kreativni poti do znanja 2017</w:t>
      </w:r>
      <w:r w:rsidR="00A4376E" w:rsidRPr="00C0674B">
        <w:rPr>
          <w:rFonts w:asciiTheme="majorHAnsi" w:hAnsiTheme="majorHAnsi" w:cstheme="majorHAnsi"/>
          <w:sz w:val="22"/>
          <w:szCs w:val="22"/>
        </w:rPr>
        <w:t>- 2020</w:t>
      </w:r>
    </w:p>
    <w:p w:rsidR="001A0A06" w:rsidRPr="00C0674B" w:rsidRDefault="001A0A06" w:rsidP="00E66391">
      <w:pPr>
        <w:pStyle w:val="SlogSlogNaslov1ArialNeKrepko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E66391" w:rsidRPr="00C0674B" w:rsidRDefault="00E66391" w:rsidP="00E6639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>S podpisom te izjave pod kazensko in materialno odgovornostjo izjavljamo, da:</w:t>
      </w:r>
    </w:p>
    <w:p w:rsidR="00E66391" w:rsidRPr="00C0674B" w:rsidRDefault="00E66391" w:rsidP="00E66391">
      <w:pPr>
        <w:spacing w:after="60" w:line="276" w:lineRule="auto"/>
        <w:jc w:val="both"/>
        <w:rPr>
          <w:rFonts w:asciiTheme="majorHAnsi" w:hAnsiTheme="majorHAnsi" w:cstheme="majorHAnsi"/>
        </w:rPr>
      </w:pPr>
    </w:p>
    <w:p w:rsidR="00E66391" w:rsidRPr="00C0674B" w:rsidRDefault="00E66391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>smo seznanjeni in sprejemamo vse pogoje</w:t>
      </w:r>
      <w:r w:rsidR="00811DBB" w:rsidRPr="00C0674B">
        <w:rPr>
          <w:rFonts w:asciiTheme="majorHAnsi" w:hAnsiTheme="majorHAnsi" w:cstheme="majorHAnsi"/>
        </w:rPr>
        <w:t>, merila</w:t>
      </w:r>
      <w:r w:rsidRPr="00C0674B">
        <w:rPr>
          <w:rFonts w:asciiTheme="majorHAnsi" w:hAnsiTheme="majorHAnsi" w:cstheme="majorHAnsi"/>
        </w:rPr>
        <w:t xml:space="preserve"> in </w:t>
      </w:r>
      <w:r w:rsidR="00811DBB" w:rsidRPr="00C0674B">
        <w:rPr>
          <w:rFonts w:asciiTheme="majorHAnsi" w:hAnsiTheme="majorHAnsi" w:cstheme="majorHAnsi"/>
        </w:rPr>
        <w:t xml:space="preserve">ostala </w:t>
      </w:r>
      <w:r w:rsidRPr="00C0674B">
        <w:rPr>
          <w:rFonts w:asciiTheme="majorHAnsi" w:hAnsiTheme="majorHAnsi" w:cstheme="majorHAnsi"/>
        </w:rPr>
        <w:t>določila javnega razpisa</w:t>
      </w:r>
      <w:r w:rsidR="00811DBB" w:rsidRPr="00C0674B">
        <w:rPr>
          <w:rFonts w:asciiTheme="majorHAnsi" w:hAnsiTheme="majorHAnsi" w:cstheme="majorHAnsi"/>
        </w:rPr>
        <w:t>,</w:t>
      </w:r>
      <w:r w:rsidRPr="00C0674B">
        <w:rPr>
          <w:rFonts w:asciiTheme="majorHAnsi" w:hAnsiTheme="majorHAnsi" w:cstheme="majorHAnsi"/>
        </w:rPr>
        <w:t xml:space="preserve"> razpisne dokumentacije in </w:t>
      </w:r>
      <w:r w:rsidR="00811DBB" w:rsidRPr="00C0674B">
        <w:rPr>
          <w:rFonts w:asciiTheme="majorHAnsi" w:hAnsiTheme="majorHAnsi" w:cstheme="majorHAnsi"/>
        </w:rPr>
        <w:t xml:space="preserve">osnutka pogodbe o sofinanciranju ter </w:t>
      </w:r>
      <w:r w:rsidRPr="00C0674B">
        <w:rPr>
          <w:rFonts w:asciiTheme="majorHAnsi" w:hAnsiTheme="majorHAnsi" w:cstheme="majorHAnsi"/>
        </w:rPr>
        <w:t>da so za vsak projekt izpolnjeni pogoji in zahteve iz 4. točke javnega razpisa;</w:t>
      </w:r>
    </w:p>
    <w:p w:rsidR="00E66391" w:rsidRPr="00C0674B" w:rsidRDefault="00811DBB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cs="Calibri"/>
          <w:lang w:eastAsia="sl-SI"/>
        </w:rPr>
        <w:t xml:space="preserve">za namen izvajanja prijavljenega projekta </w:t>
      </w:r>
      <w:r w:rsidR="00E66391" w:rsidRPr="00C0674B">
        <w:rPr>
          <w:rFonts w:asciiTheme="majorHAnsi" w:hAnsiTheme="majorHAnsi" w:cstheme="majorHAnsi"/>
        </w:rPr>
        <w:t xml:space="preserve">ne bomo uveljavljali povračila za stroške, ki so bili povrnjeni iz </w:t>
      </w:r>
      <w:r w:rsidRPr="00C0674B">
        <w:rPr>
          <w:rFonts w:asciiTheme="majorHAnsi" w:hAnsiTheme="majorHAnsi" w:cstheme="majorHAnsi"/>
        </w:rPr>
        <w:t xml:space="preserve">kateregakoli drugega vira </w:t>
      </w:r>
      <w:r w:rsidR="00E66391" w:rsidRPr="00C0674B">
        <w:rPr>
          <w:rFonts w:asciiTheme="majorHAnsi" w:hAnsiTheme="majorHAnsi" w:cstheme="majorHAnsi"/>
        </w:rPr>
        <w:t>(</w:t>
      </w:r>
      <w:r w:rsidRPr="00C0674B">
        <w:rPr>
          <w:rFonts w:asciiTheme="majorHAnsi" w:hAnsiTheme="majorHAnsi" w:cstheme="majorHAnsi"/>
        </w:rPr>
        <w:t xml:space="preserve">npr. </w:t>
      </w:r>
      <w:r w:rsidR="00E66391" w:rsidRPr="00C0674B">
        <w:rPr>
          <w:rFonts w:asciiTheme="majorHAnsi" w:hAnsiTheme="majorHAnsi" w:cstheme="majorHAnsi"/>
        </w:rPr>
        <w:t>sredstev državnega ali lokalnega proračuna</w:t>
      </w:r>
      <w:r w:rsidRPr="00C0674B">
        <w:rPr>
          <w:rFonts w:asciiTheme="majorHAnsi" w:hAnsiTheme="majorHAnsi" w:cstheme="majorHAnsi"/>
        </w:rPr>
        <w:t>,</w:t>
      </w:r>
      <w:r w:rsidR="00E66391" w:rsidRPr="00C0674B">
        <w:rPr>
          <w:rFonts w:asciiTheme="majorHAnsi" w:hAnsiTheme="majorHAnsi" w:cstheme="majorHAnsi"/>
        </w:rPr>
        <w:t xml:space="preserve"> sredstev EU ali donacije iz Norveškega /EGP Finančnega mehanizma ali Švicarskega prispevka itd.</w:t>
      </w:r>
      <w:r w:rsidRPr="00C0674B">
        <w:rPr>
          <w:rFonts w:asciiTheme="majorHAnsi" w:hAnsiTheme="majorHAnsi" w:cstheme="majorHAnsi"/>
        </w:rPr>
        <w:t xml:space="preserve">) </w:t>
      </w:r>
      <w:r w:rsidR="00E66391" w:rsidRPr="00C0674B">
        <w:rPr>
          <w:rFonts w:asciiTheme="majorHAnsi" w:hAnsiTheme="majorHAnsi" w:cstheme="majorHAnsi"/>
        </w:rPr>
        <w:t>(dvojno financiranje);</w:t>
      </w:r>
    </w:p>
    <w:p w:rsidR="00E66391" w:rsidRPr="00C0674B" w:rsidRDefault="00E66391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 xml:space="preserve">bomo v primeru nenamenske porabe sredstev, nespoštovanja </w:t>
      </w:r>
      <w:r w:rsidR="00811DBB" w:rsidRPr="00C0674B">
        <w:rPr>
          <w:rFonts w:asciiTheme="majorHAnsi" w:hAnsiTheme="majorHAnsi" w:cstheme="majorHAnsi"/>
        </w:rPr>
        <w:t xml:space="preserve">razpisnih in </w:t>
      </w:r>
      <w:r w:rsidRPr="00C0674B">
        <w:rPr>
          <w:rFonts w:asciiTheme="majorHAnsi" w:hAnsiTheme="majorHAnsi" w:cstheme="majorHAnsi"/>
        </w:rPr>
        <w:t xml:space="preserve">pogodbenih določil ali </w:t>
      </w:r>
      <w:r w:rsidR="00811DBB" w:rsidRPr="00C0674B">
        <w:rPr>
          <w:rFonts w:asciiTheme="majorHAnsi" w:hAnsiTheme="majorHAnsi" w:cstheme="majorHAnsi"/>
        </w:rPr>
        <w:t xml:space="preserve">dvojnega financiranja </w:t>
      </w:r>
      <w:r w:rsidRPr="00C0674B">
        <w:rPr>
          <w:rFonts w:asciiTheme="majorHAnsi" w:hAnsiTheme="majorHAnsi" w:cstheme="majorHAnsi"/>
        </w:rPr>
        <w:t xml:space="preserve">projekta vrnili vsa prejeta sredstva, povečana za zakonske zamudne obresti od dneva nakazila na transakcijski račun visokošolskega zavoda do dneva nakazila </w:t>
      </w:r>
      <w:r w:rsidR="00811DBB" w:rsidRPr="00C0674B">
        <w:rPr>
          <w:rFonts w:asciiTheme="majorHAnsi" w:hAnsiTheme="majorHAnsi" w:cstheme="majorHAnsi"/>
        </w:rPr>
        <w:t>skladu</w:t>
      </w:r>
      <w:r w:rsidRPr="00C0674B">
        <w:rPr>
          <w:rFonts w:asciiTheme="majorHAnsi" w:hAnsiTheme="majorHAnsi" w:cstheme="majorHAnsi"/>
        </w:rPr>
        <w:t>;</w:t>
      </w:r>
    </w:p>
    <w:p w:rsidR="00E66391" w:rsidRPr="00C0674B" w:rsidRDefault="00E66391" w:rsidP="00E66391">
      <w:pPr>
        <w:numPr>
          <w:ilvl w:val="0"/>
          <w:numId w:val="4"/>
        </w:numPr>
        <w:tabs>
          <w:tab w:val="clear" w:pos="1080"/>
          <w:tab w:val="num" w:pos="540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 xml:space="preserve">smo seznanjeni z dejstvom, da je pomoč sofinancirana s strani Evropskega socialnega sklada in da bomo pri izvajanju projekta upoštevali </w:t>
      </w:r>
      <w:r w:rsidR="00811DBB" w:rsidRPr="00C0674B">
        <w:rPr>
          <w:rFonts w:asciiTheme="majorHAnsi" w:hAnsiTheme="majorHAnsi" w:cstheme="majorHAnsi"/>
        </w:rPr>
        <w:t xml:space="preserve">vso </w:t>
      </w:r>
      <w:r w:rsidRPr="00C0674B">
        <w:rPr>
          <w:rFonts w:asciiTheme="majorHAnsi" w:hAnsiTheme="majorHAnsi" w:cstheme="majorHAnsi"/>
        </w:rPr>
        <w:t>veljavno zakonodajo;</w:t>
      </w:r>
    </w:p>
    <w:p w:rsidR="00E66391" w:rsidRPr="00C0674B" w:rsidRDefault="00E66391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>bomo s partnerji v projektu predvidoma v roku 1</w:t>
      </w:r>
      <w:r w:rsidR="00811DBB" w:rsidRPr="00C0674B">
        <w:rPr>
          <w:rFonts w:asciiTheme="majorHAnsi" w:hAnsiTheme="majorHAnsi" w:cstheme="majorHAnsi"/>
        </w:rPr>
        <w:t xml:space="preserve"> (enega)</w:t>
      </w:r>
      <w:r w:rsidRPr="00C0674B">
        <w:rPr>
          <w:rFonts w:asciiTheme="majorHAnsi" w:hAnsiTheme="majorHAnsi" w:cstheme="majorHAnsi"/>
        </w:rPr>
        <w:t xml:space="preserve"> meseca od prejema sklepa</w:t>
      </w:r>
      <w:r w:rsidRPr="00C0674B">
        <w:rPr>
          <w:rFonts w:asciiTheme="majorHAnsi" w:hAnsiTheme="majorHAnsi" w:cstheme="majorHAnsi"/>
          <w:noProof/>
        </w:rPr>
        <w:t xml:space="preserve"> o izbor</w:t>
      </w:r>
      <w:r w:rsidRPr="00C0674B">
        <w:rPr>
          <w:rFonts w:asciiTheme="majorHAnsi" w:hAnsiTheme="majorHAnsi" w:cstheme="majorHAnsi"/>
        </w:rPr>
        <w:t>u sklenili Partnerski sporazum o sodelovanju pri izvajanju projekta</w:t>
      </w:r>
      <w:r w:rsidR="00811DBB" w:rsidRPr="00C0674B">
        <w:rPr>
          <w:rFonts w:asciiTheme="majorHAnsi" w:hAnsiTheme="majorHAnsi" w:cstheme="majorHAnsi"/>
        </w:rPr>
        <w:t xml:space="preserve"> in ga</w:t>
      </w:r>
      <w:r w:rsidR="007D576B">
        <w:rPr>
          <w:rFonts w:asciiTheme="majorHAnsi" w:hAnsiTheme="majorHAnsi" w:cstheme="majorHAnsi"/>
        </w:rPr>
        <w:t>/jih</w:t>
      </w:r>
      <w:r w:rsidR="00811DBB" w:rsidRPr="00C0674B">
        <w:rPr>
          <w:rFonts w:asciiTheme="majorHAnsi" w:hAnsiTheme="majorHAnsi" w:cstheme="majorHAnsi"/>
        </w:rPr>
        <w:t xml:space="preserve"> posredovali skladu</w:t>
      </w:r>
      <w:r w:rsidRPr="00C0674B">
        <w:rPr>
          <w:rFonts w:asciiTheme="majorHAnsi" w:hAnsiTheme="majorHAnsi" w:cstheme="majorHAnsi"/>
        </w:rPr>
        <w:t>;</w:t>
      </w:r>
    </w:p>
    <w:p w:rsidR="00E66391" w:rsidRPr="00C0674B" w:rsidRDefault="00E66391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>so vsi podatki, ki smo jih navedli v prijavi, resnični</w:t>
      </w:r>
      <w:r w:rsidR="00C9601C">
        <w:rPr>
          <w:rStyle w:val="Sprotnaopomba-sklic"/>
          <w:rFonts w:asciiTheme="majorHAnsi" w:hAnsiTheme="majorHAnsi" w:cstheme="majorHAnsi"/>
        </w:rPr>
        <w:footnoteReference w:id="1"/>
      </w:r>
      <w:r w:rsidRPr="00C0674B">
        <w:rPr>
          <w:rFonts w:asciiTheme="majorHAnsi" w:hAnsiTheme="majorHAnsi" w:cstheme="majorHAnsi"/>
        </w:rPr>
        <w:t xml:space="preserve"> in dokazljivi</w:t>
      </w:r>
      <w:r w:rsidR="00811DBB" w:rsidRPr="00C0674B">
        <w:rPr>
          <w:rFonts w:asciiTheme="majorHAnsi" w:hAnsiTheme="majorHAnsi" w:cstheme="majorHAnsi"/>
        </w:rPr>
        <w:t>, da priložene fotokopije listin ustrezajo originalu, ter</w:t>
      </w:r>
      <w:r w:rsidRPr="00C0674B">
        <w:rPr>
          <w:rFonts w:asciiTheme="majorHAnsi" w:hAnsiTheme="majorHAnsi" w:cstheme="majorHAnsi"/>
        </w:rPr>
        <w:t xml:space="preserve"> smo seznanjeni z dejstvom, da je navedba neresničnih podatkov in </w:t>
      </w:r>
      <w:r w:rsidR="00811DBB" w:rsidRPr="00C0674B">
        <w:rPr>
          <w:rFonts w:asciiTheme="majorHAnsi" w:hAnsiTheme="majorHAnsi" w:cstheme="majorHAnsi"/>
        </w:rPr>
        <w:t xml:space="preserve">predložitev neustreznih fotokopij </w:t>
      </w:r>
      <w:r w:rsidRPr="00C0674B">
        <w:rPr>
          <w:rFonts w:asciiTheme="majorHAnsi" w:hAnsiTheme="majorHAnsi" w:cstheme="majorHAnsi"/>
        </w:rPr>
        <w:t>osnova za prekinitev pogodbe in vračilo že prejetih sredstev</w:t>
      </w:r>
      <w:r w:rsidR="00B27CC6" w:rsidRPr="00C0674B">
        <w:rPr>
          <w:rFonts w:asciiTheme="majorHAnsi" w:hAnsiTheme="majorHAnsi" w:cstheme="majorHAnsi"/>
        </w:rPr>
        <w:t>,</w:t>
      </w:r>
      <w:r w:rsidRPr="00C0674B">
        <w:rPr>
          <w:rFonts w:asciiTheme="majorHAnsi" w:hAnsiTheme="majorHAnsi" w:cstheme="majorHAnsi"/>
        </w:rPr>
        <w:t xml:space="preserve"> povečanih za zakonske zamudne obresti od dneva nakazila na transakcijski račun visokošolskega zavoda do dneva nakazila </w:t>
      </w:r>
      <w:r w:rsidR="00B27CC6" w:rsidRPr="00C0674B">
        <w:rPr>
          <w:rFonts w:asciiTheme="majorHAnsi" w:hAnsiTheme="majorHAnsi" w:cstheme="majorHAnsi"/>
        </w:rPr>
        <w:t>skladu</w:t>
      </w:r>
      <w:r w:rsidRPr="00C0674B">
        <w:rPr>
          <w:rFonts w:asciiTheme="majorHAnsi" w:hAnsiTheme="majorHAnsi" w:cstheme="majorHAnsi"/>
        </w:rPr>
        <w:t>;</w:t>
      </w:r>
    </w:p>
    <w:p w:rsidR="00E66391" w:rsidRPr="00C0674B" w:rsidRDefault="00E66391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 xml:space="preserve">se strinjamo z javno objavo podatkov o projektu in </w:t>
      </w:r>
      <w:r w:rsidR="00B27CC6">
        <w:rPr>
          <w:rFonts w:asciiTheme="majorHAnsi" w:hAnsiTheme="majorHAnsi" w:cstheme="majorHAnsi"/>
        </w:rPr>
        <w:t xml:space="preserve">o </w:t>
      </w:r>
      <w:r w:rsidRPr="00C0674B">
        <w:rPr>
          <w:rFonts w:asciiTheme="majorHAnsi" w:hAnsiTheme="majorHAnsi" w:cstheme="majorHAnsi"/>
        </w:rPr>
        <w:t>vključenih partnerjih v projektu ter odobrenih in izplačanih sredstvih, ki so javnega značaja;</w:t>
      </w:r>
    </w:p>
    <w:p w:rsidR="00E66391" w:rsidRPr="00C0674B" w:rsidRDefault="00E66391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 xml:space="preserve">smo za vsak projektni predlog pridobili </w:t>
      </w:r>
      <w:r w:rsidR="00B27CC6">
        <w:rPr>
          <w:rFonts w:asciiTheme="majorHAnsi" w:hAnsiTheme="majorHAnsi" w:cstheme="majorHAnsi"/>
        </w:rPr>
        <w:t xml:space="preserve">originalno </w:t>
      </w:r>
      <w:r w:rsidRPr="00C0674B">
        <w:rPr>
          <w:rFonts w:asciiTheme="majorHAnsi" w:hAnsiTheme="majorHAnsi" w:cstheme="majorHAnsi"/>
        </w:rPr>
        <w:t xml:space="preserve">podpisano Izjavo gospodarske družbe/samostojnega podjetnika posameznika oz. organizacije </w:t>
      </w:r>
      <w:r w:rsidR="00B27CC6">
        <w:rPr>
          <w:rFonts w:asciiTheme="majorHAnsi" w:hAnsiTheme="majorHAnsi" w:cstheme="majorHAnsi"/>
        </w:rPr>
        <w:t>i</w:t>
      </w:r>
      <w:r w:rsidRPr="00C0674B">
        <w:rPr>
          <w:rFonts w:asciiTheme="majorHAnsi" w:hAnsiTheme="majorHAnsi" w:cstheme="majorHAnsi"/>
        </w:rPr>
        <w:t>z gospodarskega ali družbenega področja o izpolnjevanju in sprejemanju pogojev javnega razpisa</w:t>
      </w:r>
      <w:r w:rsidR="00B27CC6">
        <w:rPr>
          <w:rFonts w:asciiTheme="majorHAnsi" w:hAnsiTheme="majorHAnsi" w:cstheme="majorHAnsi"/>
        </w:rPr>
        <w:t xml:space="preserve"> (</w:t>
      </w:r>
      <w:r w:rsidR="007D576B">
        <w:rPr>
          <w:rFonts w:asciiTheme="majorHAnsi" w:hAnsiTheme="majorHAnsi" w:cstheme="majorHAnsi"/>
        </w:rPr>
        <w:t>Obrazec</w:t>
      </w:r>
      <w:r w:rsidR="00B27CC6">
        <w:rPr>
          <w:rFonts w:asciiTheme="majorHAnsi" w:hAnsiTheme="majorHAnsi" w:cstheme="majorHAnsi"/>
        </w:rPr>
        <w:t xml:space="preserve"> št. 2)</w:t>
      </w:r>
      <w:r w:rsidR="000C06B6" w:rsidRPr="00C0674B">
        <w:rPr>
          <w:rFonts w:asciiTheme="majorHAnsi" w:hAnsiTheme="majorHAnsi" w:cstheme="majorHAnsi"/>
        </w:rPr>
        <w:t>;</w:t>
      </w:r>
    </w:p>
    <w:p w:rsidR="00B27CC6" w:rsidRDefault="000C06B6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lastRenderedPageBreak/>
        <w:t>bomo v času t</w:t>
      </w:r>
      <w:r w:rsidR="00B27CC6">
        <w:rPr>
          <w:rFonts w:asciiTheme="majorHAnsi" w:hAnsiTheme="majorHAnsi" w:cstheme="majorHAnsi"/>
        </w:rPr>
        <w:t>r</w:t>
      </w:r>
      <w:r w:rsidRPr="00C0674B">
        <w:rPr>
          <w:rFonts w:asciiTheme="majorHAnsi" w:hAnsiTheme="majorHAnsi" w:cstheme="majorHAnsi"/>
        </w:rPr>
        <w:t xml:space="preserve">ajanja posameznega projekta </w:t>
      </w:r>
      <w:r w:rsidR="00B27CC6">
        <w:rPr>
          <w:rFonts w:asciiTheme="majorHAnsi" w:hAnsiTheme="majorHAnsi" w:cstheme="majorHAnsi"/>
        </w:rPr>
        <w:t xml:space="preserve">vseskozi </w:t>
      </w:r>
      <w:r w:rsidRPr="00C0674B">
        <w:rPr>
          <w:rFonts w:asciiTheme="majorHAnsi" w:hAnsiTheme="majorHAnsi" w:cstheme="majorHAnsi"/>
        </w:rPr>
        <w:t>zagotavlja</w:t>
      </w:r>
      <w:r w:rsidR="00B27CC6">
        <w:rPr>
          <w:rFonts w:asciiTheme="majorHAnsi" w:hAnsiTheme="majorHAnsi" w:cstheme="majorHAnsi"/>
        </w:rPr>
        <w:t>l</w:t>
      </w:r>
      <w:r w:rsidRPr="00C0674B">
        <w:rPr>
          <w:rFonts w:asciiTheme="majorHAnsi" w:hAnsiTheme="majorHAnsi" w:cstheme="majorHAnsi"/>
        </w:rPr>
        <w:t>i študentsko skupino, ki ustreza pogojem in zahtevam iz  4. točke javnega razpisa</w:t>
      </w:r>
      <w:r w:rsidR="00B27CC6">
        <w:rPr>
          <w:rFonts w:asciiTheme="majorHAnsi" w:hAnsiTheme="majorHAnsi" w:cstheme="majorHAnsi"/>
        </w:rPr>
        <w:t>;</w:t>
      </w:r>
    </w:p>
    <w:p w:rsidR="000C06B6" w:rsidRPr="00C0674B" w:rsidRDefault="00B27CC6" w:rsidP="00E66391">
      <w:pPr>
        <w:numPr>
          <w:ilvl w:val="0"/>
          <w:numId w:val="4"/>
        </w:numPr>
        <w:tabs>
          <w:tab w:val="clear" w:pos="1080"/>
          <w:tab w:val="num" w:pos="561"/>
        </w:tabs>
        <w:spacing w:after="60" w:line="276" w:lineRule="auto"/>
        <w:ind w:left="561" w:hanging="56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bomo v času</w:t>
      </w:r>
      <w:r w:rsidR="000C06B6" w:rsidRPr="00C0674B">
        <w:rPr>
          <w:rFonts w:asciiTheme="majorHAnsi" w:hAnsiTheme="majorHAnsi" w:cstheme="majorHAnsi"/>
        </w:rPr>
        <w:t xml:space="preserve"> </w:t>
      </w:r>
      <w:r w:rsidRPr="006C120B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r</w:t>
      </w:r>
      <w:r w:rsidRPr="006C120B">
        <w:rPr>
          <w:rFonts w:asciiTheme="majorHAnsi" w:hAnsiTheme="majorHAnsi" w:cstheme="majorHAnsi"/>
        </w:rPr>
        <w:t xml:space="preserve">ajanja posameznega projekta </w:t>
      </w:r>
      <w:r>
        <w:rPr>
          <w:rFonts w:asciiTheme="majorHAnsi" w:hAnsiTheme="majorHAnsi" w:cstheme="majorHAnsi"/>
        </w:rPr>
        <w:t xml:space="preserve">vseskozi </w:t>
      </w:r>
      <w:r w:rsidRPr="006C120B">
        <w:rPr>
          <w:rFonts w:asciiTheme="majorHAnsi" w:hAnsiTheme="majorHAnsi" w:cstheme="majorHAnsi"/>
        </w:rPr>
        <w:t>zagotavlja</w:t>
      </w:r>
      <w:r>
        <w:rPr>
          <w:rFonts w:asciiTheme="majorHAnsi" w:hAnsiTheme="majorHAnsi" w:cstheme="majorHAnsi"/>
        </w:rPr>
        <w:t>l</w:t>
      </w:r>
      <w:r w:rsidRPr="006C120B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, da so pogoji in zahteve</w:t>
      </w:r>
      <w:r w:rsidRPr="00B27CC6">
        <w:rPr>
          <w:rFonts w:asciiTheme="majorHAnsi" w:hAnsiTheme="majorHAnsi" w:cstheme="majorHAnsi"/>
        </w:rPr>
        <w:t xml:space="preserve"> </w:t>
      </w:r>
      <w:r w:rsidRPr="006C120B">
        <w:rPr>
          <w:rFonts w:asciiTheme="majorHAnsi" w:hAnsiTheme="majorHAnsi" w:cstheme="majorHAnsi"/>
        </w:rPr>
        <w:t>iz 4. točke javnega razpisa</w:t>
      </w:r>
      <w:r>
        <w:rPr>
          <w:rFonts w:asciiTheme="majorHAnsi" w:hAnsiTheme="majorHAnsi" w:cstheme="majorHAnsi"/>
        </w:rPr>
        <w:t xml:space="preserve"> izpolnjeni.</w:t>
      </w:r>
    </w:p>
    <w:p w:rsidR="00E66391" w:rsidRPr="00C0674B" w:rsidRDefault="00E66391" w:rsidP="00E66391">
      <w:pPr>
        <w:spacing w:line="276" w:lineRule="auto"/>
        <w:jc w:val="both"/>
        <w:rPr>
          <w:rFonts w:asciiTheme="majorHAnsi" w:hAnsiTheme="majorHAnsi" w:cstheme="majorHAnsi"/>
        </w:rPr>
      </w:pPr>
    </w:p>
    <w:p w:rsidR="00736146" w:rsidRDefault="00736146" w:rsidP="00736146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>Obvezna dokazila k izjavi glede izpolnjevanja zahtev in pogojev iz 4. točke so:</w:t>
      </w:r>
    </w:p>
    <w:p w:rsidR="00736146" w:rsidRPr="00EF59DB" w:rsidRDefault="00EF59DB" w:rsidP="00EF59DB">
      <w:pPr>
        <w:pStyle w:val="Odstavekseznama"/>
        <w:numPr>
          <w:ilvl w:val="0"/>
          <w:numId w:val="6"/>
        </w:num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 w:rsidRPr="00EF59DB">
        <w:rPr>
          <w:rFonts w:asciiTheme="majorHAnsi" w:hAnsiTheme="majorHAnsi" w:cstheme="majorHAnsi"/>
        </w:rPr>
        <w:t>f</w:t>
      </w:r>
      <w:r w:rsidR="00736146" w:rsidRPr="00EF59DB">
        <w:rPr>
          <w:rFonts w:asciiTheme="majorHAnsi" w:hAnsiTheme="majorHAnsi" w:cstheme="majorHAnsi"/>
        </w:rPr>
        <w:t>otokopija dokazila o izvolitvi v naziv (visokošolskega učitelja ali asistenta)</w:t>
      </w:r>
      <w:r>
        <w:rPr>
          <w:rFonts w:asciiTheme="majorHAnsi" w:hAnsiTheme="majorHAnsi" w:cstheme="majorHAnsi"/>
        </w:rPr>
        <w:t>,</w:t>
      </w:r>
    </w:p>
    <w:p w:rsidR="006B3DFC" w:rsidRDefault="00EF59DB" w:rsidP="00EF59DB">
      <w:pPr>
        <w:pStyle w:val="Odstavekseznama"/>
        <w:numPr>
          <w:ilvl w:val="0"/>
          <w:numId w:val="6"/>
        </w:num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736146" w:rsidRPr="00EF59DB">
        <w:rPr>
          <w:rFonts w:asciiTheme="majorHAnsi" w:hAnsiTheme="majorHAnsi" w:cstheme="majorHAnsi"/>
        </w:rPr>
        <w:t>otokopija dokazila o prido</w:t>
      </w:r>
      <w:r w:rsidRPr="00EF59DB">
        <w:rPr>
          <w:rFonts w:asciiTheme="majorHAnsi" w:hAnsiTheme="majorHAnsi" w:cstheme="majorHAnsi"/>
        </w:rPr>
        <w:t>bitvi naziva doktor znanosti (</w:t>
      </w:r>
      <w:r>
        <w:rPr>
          <w:rFonts w:asciiTheme="majorHAnsi" w:hAnsiTheme="majorHAnsi" w:cstheme="majorHAnsi"/>
        </w:rPr>
        <w:t>l</w:t>
      </w:r>
      <w:r w:rsidRPr="00EF59DB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>za asistente</w:t>
      </w:r>
      <w:r w:rsidR="00736146" w:rsidRPr="00EF59DB">
        <w:rPr>
          <w:rFonts w:asciiTheme="majorHAnsi" w:hAnsiTheme="majorHAnsi" w:cstheme="majorHAnsi"/>
        </w:rPr>
        <w:t>)</w:t>
      </w:r>
      <w:r w:rsidR="006B3DFC">
        <w:rPr>
          <w:rFonts w:asciiTheme="majorHAnsi" w:hAnsiTheme="majorHAnsi" w:cstheme="majorHAnsi"/>
        </w:rPr>
        <w:t>,</w:t>
      </w:r>
    </w:p>
    <w:p w:rsidR="00736146" w:rsidRPr="00EF59DB" w:rsidRDefault="006B3DFC" w:rsidP="00EF59DB">
      <w:pPr>
        <w:pStyle w:val="Odstavekseznama"/>
        <w:numPr>
          <w:ilvl w:val="0"/>
          <w:numId w:val="6"/>
        </w:num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izjava visokošolskega zavoda o odpovedi prijave projektov </w:t>
      </w:r>
      <w:r w:rsidR="00F91A78">
        <w:rPr>
          <w:rFonts w:asciiTheme="majorHAnsi" w:hAnsiTheme="majorHAnsi" w:cstheme="majorHAnsi"/>
        </w:rPr>
        <w:t xml:space="preserve">v celoti </w:t>
      </w:r>
      <w:r>
        <w:rPr>
          <w:rFonts w:asciiTheme="majorHAnsi" w:hAnsiTheme="majorHAnsi" w:cstheme="majorHAnsi"/>
        </w:rPr>
        <w:t xml:space="preserve">ali </w:t>
      </w:r>
      <w:r w:rsidR="00F91A78">
        <w:rPr>
          <w:rFonts w:asciiTheme="majorHAnsi" w:hAnsiTheme="majorHAnsi" w:cstheme="majorHAnsi"/>
        </w:rPr>
        <w:t>delno (odpoved enega, dveh, treh, štirih ali vseh projektov)</w:t>
      </w:r>
      <w:r>
        <w:rPr>
          <w:rStyle w:val="Sprotnaopomba-sklic"/>
          <w:rFonts w:asciiTheme="majorHAnsi" w:hAnsiTheme="majorHAnsi" w:cstheme="majorHAnsi"/>
        </w:rPr>
        <w:footnoteReference w:id="2"/>
      </w:r>
      <w:r w:rsidR="00942286">
        <w:rPr>
          <w:rFonts w:asciiTheme="majorHAnsi" w:hAnsiTheme="majorHAnsi" w:cstheme="majorHAnsi"/>
        </w:rPr>
        <w:t>.</w:t>
      </w:r>
    </w:p>
    <w:p w:rsidR="00736146" w:rsidRPr="008E75D9" w:rsidRDefault="00736146" w:rsidP="00736146">
      <w:pPr>
        <w:pStyle w:val="Odstavekseznama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eastAsia="sl-SI"/>
        </w:rPr>
      </w:pPr>
    </w:p>
    <w:p w:rsidR="00942286" w:rsidRDefault="00942286" w:rsidP="00E6639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</w:p>
    <w:p w:rsidR="00E66391" w:rsidRDefault="00E65BC1" w:rsidP="00E6639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 w:rsidRPr="00C0674B">
        <w:rPr>
          <w:rFonts w:asciiTheme="majorHAnsi" w:hAnsiTheme="majorHAnsi" w:cstheme="majorHAnsi"/>
        </w:rPr>
        <w:t>J</w:t>
      </w:r>
      <w:r w:rsidR="00E66391" w:rsidRPr="00C0674B">
        <w:rPr>
          <w:rFonts w:asciiTheme="majorHAnsi" w:hAnsiTheme="majorHAnsi" w:cstheme="majorHAnsi"/>
        </w:rPr>
        <w:t xml:space="preserve">avni </w:t>
      </w:r>
      <w:r w:rsidRPr="00C0674B">
        <w:rPr>
          <w:rFonts w:asciiTheme="majorHAnsi" w:hAnsiTheme="majorHAnsi" w:cstheme="majorHAnsi"/>
        </w:rPr>
        <w:t>štipendijski, razvojni, invalidski in preživninsk</w:t>
      </w:r>
      <w:r w:rsidRPr="00087311">
        <w:rPr>
          <w:rFonts w:asciiTheme="majorHAnsi" w:hAnsiTheme="majorHAnsi" w:cstheme="majorHAnsi"/>
        </w:rPr>
        <w:t xml:space="preserve">i </w:t>
      </w:r>
      <w:r w:rsidR="00E66391" w:rsidRPr="00C0674B">
        <w:rPr>
          <w:rFonts w:asciiTheme="majorHAnsi" w:hAnsiTheme="majorHAnsi" w:cstheme="majorHAnsi"/>
        </w:rPr>
        <w:t>sklad Republike Slovenije si pridržuje pravico, da v kateri koli fazi javnega razpisa pozove prijavitelje, da predložijo ustrezna dokazila, s katerimi izkažejo resničnost zgoraj navedene izjave.</w:t>
      </w:r>
    </w:p>
    <w:p w:rsidR="00B27CC6" w:rsidRDefault="00B27CC6" w:rsidP="00E6639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</w:p>
    <w:p w:rsidR="00B27CC6" w:rsidRPr="00C0674B" w:rsidRDefault="00B27CC6" w:rsidP="00E6639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 podpisom izjave soglašamo, da </w:t>
      </w:r>
      <w:r w:rsidRPr="006C120B">
        <w:rPr>
          <w:rFonts w:asciiTheme="majorHAnsi" w:hAnsiTheme="majorHAnsi" w:cstheme="majorHAnsi"/>
        </w:rPr>
        <w:t>Javni štipendijski, razvojni, invalidski in preživninski sklad Republike Slovenije</w:t>
      </w:r>
      <w:r>
        <w:rPr>
          <w:rFonts w:asciiTheme="majorHAnsi" w:hAnsiTheme="majorHAnsi" w:cstheme="majorHAnsi"/>
        </w:rPr>
        <w:t xml:space="preserve"> preveri podatke, ki se vodijo v uradnih evidencah.</w:t>
      </w:r>
    </w:p>
    <w:p w:rsidR="00E66391" w:rsidRPr="00C0674B" w:rsidRDefault="00E66391" w:rsidP="00E66391">
      <w:pPr>
        <w:widowControl w:val="0"/>
        <w:tabs>
          <w:tab w:val="left" w:pos="-1123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pacing w:line="276" w:lineRule="auto"/>
        <w:ind w:right="-2"/>
        <w:jc w:val="center"/>
        <w:rPr>
          <w:rFonts w:asciiTheme="majorHAnsi" w:hAnsiTheme="majorHAnsi" w:cstheme="majorHAnsi"/>
          <w:bCs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1"/>
        <w:gridCol w:w="3190"/>
        <w:gridCol w:w="3329"/>
      </w:tblGrid>
      <w:tr w:rsidR="00E66391" w:rsidRPr="00B27CC6" w:rsidTr="00567B2A">
        <w:trPr>
          <w:trHeight w:val="926"/>
        </w:trPr>
        <w:tc>
          <w:tcPr>
            <w:tcW w:w="3081" w:type="dxa"/>
          </w:tcPr>
          <w:p w:rsidR="00E66391" w:rsidRPr="00C0674B" w:rsidRDefault="00E66391" w:rsidP="00B345E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C0674B">
              <w:rPr>
                <w:rFonts w:asciiTheme="majorHAnsi" w:hAnsiTheme="majorHAnsi" w:cstheme="majorHAnsi"/>
              </w:rPr>
              <w:t>Kraj in datum:</w:t>
            </w:r>
          </w:p>
        </w:tc>
        <w:tc>
          <w:tcPr>
            <w:tcW w:w="3190" w:type="dxa"/>
          </w:tcPr>
          <w:p w:rsidR="00E66391" w:rsidRPr="00C0674B" w:rsidRDefault="00E66391" w:rsidP="00B345E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C0674B">
              <w:rPr>
                <w:rFonts w:asciiTheme="majorHAnsi" w:hAnsiTheme="majorHAnsi" w:cstheme="majorHAnsi"/>
              </w:rPr>
              <w:t>Žig</w:t>
            </w:r>
            <w:r w:rsidR="00C9601C">
              <w:rPr>
                <w:rStyle w:val="Sprotnaopomba-sklic"/>
                <w:rFonts w:asciiTheme="majorHAnsi" w:hAnsiTheme="majorHAnsi" w:cstheme="majorHAnsi"/>
              </w:rPr>
              <w:footnoteReference w:id="3"/>
            </w:r>
          </w:p>
        </w:tc>
        <w:tc>
          <w:tcPr>
            <w:tcW w:w="3329" w:type="dxa"/>
          </w:tcPr>
          <w:p w:rsidR="00E66391" w:rsidRPr="00C0674B" w:rsidRDefault="00B27CC6" w:rsidP="00F371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Ime in priimek </w:t>
            </w:r>
            <w:r w:rsidR="00F371B1">
              <w:rPr>
                <w:rFonts w:asciiTheme="majorHAnsi" w:hAnsiTheme="majorHAnsi" w:cstheme="majorHAnsi"/>
              </w:rPr>
              <w:t xml:space="preserve">zakonitega zastopnika </w:t>
            </w:r>
            <w:r>
              <w:rPr>
                <w:rFonts w:asciiTheme="majorHAnsi" w:hAnsiTheme="majorHAnsi" w:cstheme="majorHAnsi"/>
              </w:rPr>
              <w:t>ter podpis</w:t>
            </w:r>
            <w:r w:rsidR="00E66391" w:rsidRPr="00C0674B">
              <w:rPr>
                <w:rFonts w:asciiTheme="majorHAnsi" w:hAnsiTheme="majorHAnsi" w:cstheme="majorHAnsi"/>
              </w:rPr>
              <w:t>:</w:t>
            </w:r>
          </w:p>
        </w:tc>
      </w:tr>
    </w:tbl>
    <w:p w:rsidR="00E66391" w:rsidRPr="00C0674B" w:rsidRDefault="00E66391" w:rsidP="00E66391">
      <w:pPr>
        <w:pStyle w:val="Napis"/>
        <w:spacing w:line="276" w:lineRule="auto"/>
        <w:rPr>
          <w:rFonts w:asciiTheme="majorHAnsi" w:hAnsiTheme="majorHAnsi" w:cstheme="majorHAnsi"/>
          <w:b w:val="0"/>
          <w:sz w:val="22"/>
          <w:szCs w:val="22"/>
        </w:rPr>
      </w:pPr>
    </w:p>
    <w:p w:rsidR="00E66391" w:rsidRPr="00C0674B" w:rsidRDefault="00E66391" w:rsidP="00E66391">
      <w:pPr>
        <w:spacing w:line="276" w:lineRule="auto"/>
        <w:rPr>
          <w:rFonts w:asciiTheme="majorHAnsi" w:hAnsiTheme="majorHAnsi" w:cstheme="majorHAnsi"/>
        </w:rPr>
      </w:pPr>
    </w:p>
    <w:p w:rsidR="00875EB3" w:rsidRPr="00C0674B" w:rsidRDefault="00875EB3" w:rsidP="00E21A70">
      <w:pPr>
        <w:rPr>
          <w:rFonts w:asciiTheme="majorHAnsi" w:hAnsiTheme="majorHAnsi" w:cstheme="majorHAnsi"/>
        </w:rPr>
      </w:pPr>
    </w:p>
    <w:sectPr w:rsidR="00875EB3" w:rsidRPr="00C0674B" w:rsidSect="00A852E2">
      <w:footerReference w:type="default" r:id="rId8"/>
      <w:headerReference w:type="first" r:id="rId9"/>
      <w:footerReference w:type="first" r:id="rId10"/>
      <w:pgSz w:w="11907" w:h="16839" w:code="9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F7" w:rsidRDefault="00037CF7" w:rsidP="00474B3E">
      <w:pPr>
        <w:spacing w:after="0" w:line="240" w:lineRule="auto"/>
      </w:pPr>
      <w:r>
        <w:separator/>
      </w:r>
    </w:p>
  </w:endnote>
  <w:endnote w:type="continuationSeparator" w:id="0">
    <w:p w:rsidR="00037CF7" w:rsidRDefault="00037CF7" w:rsidP="004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F1" w:rsidRDefault="00415F67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C49FA14" wp14:editId="0D0B75FC">
          <wp:simplePos x="0" y="0"/>
          <wp:positionH relativeFrom="column">
            <wp:posOffset>-674370</wp:posOffset>
          </wp:positionH>
          <wp:positionV relativeFrom="paragraph">
            <wp:posOffset>-263525</wp:posOffset>
          </wp:positionV>
          <wp:extent cx="7596000" cy="831314"/>
          <wp:effectExtent l="0" t="0" r="0" b="0"/>
          <wp:wrapNone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E2" w:rsidRPr="00A852E2" w:rsidRDefault="00415F67" w:rsidP="00A852E2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C49FA14" wp14:editId="0D0B75FC">
          <wp:simplePos x="0" y="0"/>
          <wp:positionH relativeFrom="column">
            <wp:posOffset>-731520</wp:posOffset>
          </wp:positionH>
          <wp:positionV relativeFrom="paragraph">
            <wp:posOffset>-273050</wp:posOffset>
          </wp:positionV>
          <wp:extent cx="7596000" cy="83131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F7" w:rsidRDefault="00037CF7" w:rsidP="00474B3E">
      <w:pPr>
        <w:spacing w:after="0" w:line="240" w:lineRule="auto"/>
      </w:pPr>
      <w:r>
        <w:separator/>
      </w:r>
    </w:p>
  </w:footnote>
  <w:footnote w:type="continuationSeparator" w:id="0">
    <w:p w:rsidR="00037CF7" w:rsidRDefault="00037CF7" w:rsidP="00474B3E">
      <w:pPr>
        <w:spacing w:after="0" w:line="240" w:lineRule="auto"/>
      </w:pPr>
      <w:r>
        <w:continuationSeparator/>
      </w:r>
    </w:p>
  </w:footnote>
  <w:footnote w:id="1">
    <w:p w:rsidR="00C9601C" w:rsidRPr="009E1E0D" w:rsidRDefault="00C9601C">
      <w:pPr>
        <w:pStyle w:val="Sprotnaopomba-besedilo"/>
        <w:rPr>
          <w:sz w:val="18"/>
          <w:szCs w:val="18"/>
        </w:rPr>
      </w:pPr>
      <w:r w:rsidRPr="00C0674B">
        <w:rPr>
          <w:rStyle w:val="Sprotnaopomba-sklic"/>
          <w:sz w:val="18"/>
          <w:szCs w:val="18"/>
        </w:rPr>
        <w:footnoteRef/>
      </w:r>
      <w:r w:rsidRPr="009E1E0D">
        <w:rPr>
          <w:sz w:val="18"/>
          <w:szCs w:val="18"/>
        </w:rPr>
        <w:t xml:space="preserve"> Resnični podatki so tisti, ki ne vsebujejo lažnih ali zavajajočih podatkov ter netočnih in nepopolnih podatkov.</w:t>
      </w:r>
    </w:p>
  </w:footnote>
  <w:footnote w:id="2">
    <w:p w:rsidR="006B3DFC" w:rsidRDefault="006B3DF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60560">
        <w:rPr>
          <w:b/>
        </w:rPr>
        <w:t>Velja le v primerih</w:t>
      </w:r>
      <w:r>
        <w:t>, ko se visokošolski zavod znotraj univerze odpove prijavi projektov v celoti ali delno in univerza prenese možnost prijave več projektov na druge fakultete znotraj univerze (skladno z določilom v javnem razpisu).</w:t>
      </w:r>
    </w:p>
  </w:footnote>
  <w:footnote w:id="3">
    <w:p w:rsidR="00C9601C" w:rsidRDefault="00C9601C" w:rsidP="009E1E0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Velja le za pravne subjekte, ki v skladu z zakonodajo poslujejo z žigom. V primeru, da pravni subjekt ne posluje z žigom se navede zapis »Ne poslujemo z žigom«.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DF" w:rsidRDefault="00355333">
    <w:pPr>
      <w:pStyle w:val="Glava"/>
    </w:pPr>
    <w:r>
      <w:rPr>
        <w:noProof/>
        <w:lang w:eastAsia="sl-SI"/>
      </w:rPr>
      <w:drawing>
        <wp:inline distT="0" distB="0" distL="0" distR="0">
          <wp:extent cx="6308090" cy="740471"/>
          <wp:effectExtent l="0" t="0" r="0" b="2540"/>
          <wp:docPr id="1" name="Picture 1" descr="../../../../../Material/Word%20templatei/Dopisni%20listi/Grafike/novi/DP%20SRIP+ESS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Material/Word%20templatei/Dopisni%20listi/Grafike/novi/DP%20SRIP+ESS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43" cy="74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E4CF0"/>
    <w:multiLevelType w:val="hybridMultilevel"/>
    <w:tmpl w:val="B8484E88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803"/>
    <w:multiLevelType w:val="hybridMultilevel"/>
    <w:tmpl w:val="1CFAEB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41687"/>
    <w:multiLevelType w:val="hybridMultilevel"/>
    <w:tmpl w:val="CE04E57A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42F7"/>
    <w:multiLevelType w:val="hybridMultilevel"/>
    <w:tmpl w:val="902C61E8"/>
    <w:lvl w:ilvl="0" w:tplc="666CC6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620F"/>
    <w:multiLevelType w:val="multilevel"/>
    <w:tmpl w:val="F4BE9DC8"/>
    <w:lvl w:ilvl="0">
      <w:start w:val="9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46A8D"/>
    <w:multiLevelType w:val="hybridMultilevel"/>
    <w:tmpl w:val="D51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4"/>
    <w:rsid w:val="000174C7"/>
    <w:rsid w:val="00037CF7"/>
    <w:rsid w:val="00074849"/>
    <w:rsid w:val="00087311"/>
    <w:rsid w:val="000C06B6"/>
    <w:rsid w:val="000C089F"/>
    <w:rsid w:val="000E7D60"/>
    <w:rsid w:val="00125CFC"/>
    <w:rsid w:val="00156430"/>
    <w:rsid w:val="00156F7D"/>
    <w:rsid w:val="00167D7E"/>
    <w:rsid w:val="00185F17"/>
    <w:rsid w:val="00187EDF"/>
    <w:rsid w:val="001A0A06"/>
    <w:rsid w:val="001A4639"/>
    <w:rsid w:val="00202381"/>
    <w:rsid w:val="002037D2"/>
    <w:rsid w:val="00260560"/>
    <w:rsid w:val="002D246D"/>
    <w:rsid w:val="003201A7"/>
    <w:rsid w:val="00355333"/>
    <w:rsid w:val="00364891"/>
    <w:rsid w:val="0037219B"/>
    <w:rsid w:val="003F7734"/>
    <w:rsid w:val="00415F67"/>
    <w:rsid w:val="00436594"/>
    <w:rsid w:val="00451B24"/>
    <w:rsid w:val="00474B3E"/>
    <w:rsid w:val="00480130"/>
    <w:rsid w:val="00491A79"/>
    <w:rsid w:val="00492D91"/>
    <w:rsid w:val="004C7BE5"/>
    <w:rsid w:val="005153F1"/>
    <w:rsid w:val="00530FD0"/>
    <w:rsid w:val="00531ED8"/>
    <w:rsid w:val="00554E54"/>
    <w:rsid w:val="00567B2A"/>
    <w:rsid w:val="00592180"/>
    <w:rsid w:val="005E1E96"/>
    <w:rsid w:val="00617A42"/>
    <w:rsid w:val="006276D7"/>
    <w:rsid w:val="006900B1"/>
    <w:rsid w:val="0069602F"/>
    <w:rsid w:val="006A3794"/>
    <w:rsid w:val="006B3DFC"/>
    <w:rsid w:val="00713029"/>
    <w:rsid w:val="007305FD"/>
    <w:rsid w:val="00736146"/>
    <w:rsid w:val="00786BC5"/>
    <w:rsid w:val="00796BF0"/>
    <w:rsid w:val="007B5CEE"/>
    <w:rsid w:val="007D576B"/>
    <w:rsid w:val="007E2FF0"/>
    <w:rsid w:val="00811DBB"/>
    <w:rsid w:val="00840B82"/>
    <w:rsid w:val="00852B7F"/>
    <w:rsid w:val="00875EB3"/>
    <w:rsid w:val="00883B04"/>
    <w:rsid w:val="00891593"/>
    <w:rsid w:val="008B3143"/>
    <w:rsid w:val="009016DE"/>
    <w:rsid w:val="00942286"/>
    <w:rsid w:val="00957CA8"/>
    <w:rsid w:val="00960C86"/>
    <w:rsid w:val="00970734"/>
    <w:rsid w:val="00971EE7"/>
    <w:rsid w:val="00980F49"/>
    <w:rsid w:val="009B55C0"/>
    <w:rsid w:val="009E1E0D"/>
    <w:rsid w:val="00A06661"/>
    <w:rsid w:val="00A13E36"/>
    <w:rsid w:val="00A4376E"/>
    <w:rsid w:val="00A7730C"/>
    <w:rsid w:val="00A852E2"/>
    <w:rsid w:val="00AB2E34"/>
    <w:rsid w:val="00B03D7B"/>
    <w:rsid w:val="00B27CC6"/>
    <w:rsid w:val="00BC1B57"/>
    <w:rsid w:val="00BD4D17"/>
    <w:rsid w:val="00C0674B"/>
    <w:rsid w:val="00C9601C"/>
    <w:rsid w:val="00CB1162"/>
    <w:rsid w:val="00CB37A9"/>
    <w:rsid w:val="00CC1BF5"/>
    <w:rsid w:val="00CC643F"/>
    <w:rsid w:val="00CF34D0"/>
    <w:rsid w:val="00D17307"/>
    <w:rsid w:val="00D3118E"/>
    <w:rsid w:val="00D82157"/>
    <w:rsid w:val="00D84B27"/>
    <w:rsid w:val="00D94160"/>
    <w:rsid w:val="00DE770C"/>
    <w:rsid w:val="00E04BEE"/>
    <w:rsid w:val="00E117CD"/>
    <w:rsid w:val="00E14A7F"/>
    <w:rsid w:val="00E21A70"/>
    <w:rsid w:val="00E415D4"/>
    <w:rsid w:val="00E65BC1"/>
    <w:rsid w:val="00E66391"/>
    <w:rsid w:val="00EE34FE"/>
    <w:rsid w:val="00EF59DB"/>
    <w:rsid w:val="00F103F1"/>
    <w:rsid w:val="00F371B1"/>
    <w:rsid w:val="00F51702"/>
    <w:rsid w:val="00F55B52"/>
    <w:rsid w:val="00F91A78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3099AC-DAF2-411A-9166-2E9BB41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53F1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B3E"/>
  </w:style>
  <w:style w:type="paragraph" w:styleId="Noga">
    <w:name w:val="footer"/>
    <w:basedOn w:val="Navaden"/>
    <w:link w:val="Nog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B3E"/>
  </w:style>
  <w:style w:type="paragraph" w:styleId="Navadensplet">
    <w:name w:val="Normal (Web)"/>
    <w:basedOn w:val="Navaden"/>
    <w:uiPriority w:val="99"/>
    <w:semiHidden/>
    <w:unhideWhenUsed/>
    <w:rsid w:val="00FE1FE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Odstavekseznama">
    <w:name w:val="List Paragraph"/>
    <w:basedOn w:val="Navaden"/>
    <w:link w:val="OdstavekseznamaZnak"/>
    <w:qFormat/>
    <w:rsid w:val="00840B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702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39"/>
    <w:rsid w:val="00D9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E66391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sl-SI"/>
    </w:rPr>
  </w:style>
  <w:style w:type="paragraph" w:customStyle="1" w:styleId="SlogSlogNaslov1ArialNeKrepko">
    <w:name w:val="Slog Slog Naslov 1 + Arial + Ne Krepko"/>
    <w:basedOn w:val="Navaden"/>
    <w:autoRedefine/>
    <w:rsid w:val="00E6639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65B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5B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5BC1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5B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5BC1"/>
    <w:rPr>
      <w:b/>
      <w:bCs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601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601C"/>
    <w:rPr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601C"/>
    <w:rPr>
      <w:vertAlign w:val="superscript"/>
    </w:rPr>
  </w:style>
  <w:style w:type="character" w:customStyle="1" w:styleId="OdstavekseznamaZnak">
    <w:name w:val="Odstavek seznama Znak"/>
    <w:link w:val="Odstavekseznama"/>
    <w:rsid w:val="00736146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va\LOCALS~1\Temp\jZip\jZip5251\jZipF3D7\dopis_Sklad+ess+MDDSZ_slo_v2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6AE959-04C0-44BA-BB32-C1CAED5D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dopis_Sklad+ess+MDDSZ_slo_v2b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Lampe</dc:creator>
  <cp:keywords/>
  <dc:description/>
  <cp:lastModifiedBy>Suzana Pisnik</cp:lastModifiedBy>
  <cp:revision>2</cp:revision>
  <cp:lastPrinted>2017-10-25T06:41:00Z</cp:lastPrinted>
  <dcterms:created xsi:type="dcterms:W3CDTF">2019-09-18T10:53:00Z</dcterms:created>
  <dcterms:modified xsi:type="dcterms:W3CDTF">2019-09-18T10:53:00Z</dcterms:modified>
</cp:coreProperties>
</file>